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AEDC" w14:textId="41BD79CF" w:rsidR="00E905A7" w:rsidRPr="00E905A7" w:rsidRDefault="00E905A7" w:rsidP="00E905A7">
      <w:pPr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 w:rsidRPr="00E905A7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7A1 GIỚI THIỆU CUỐN SÁCH “TINH THẦN LẠC QUAN”</w:t>
      </w:r>
    </w:p>
    <w:p w14:paraId="12545CCA" w14:textId="77777777" w:rsidR="00E905A7" w:rsidRDefault="00E905A7" w:rsidP="00E905A7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Cuộc sống luôn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luôn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mang đến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cho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bạn những bất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ngờ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trong đó có cả những bất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ngờ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mình không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hề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mong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muốn. Khi đó bạn sẽ làm như thế nào? Nhiều </w:t>
      </w:r>
      <w:proofErr w:type="gram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người  sẽ</w:t>
      </w:r>
      <w:proofErr w:type="gram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cố gắng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vượt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qua nó để hướng về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phía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trước song có người sẽ quay đầu trở lại .Nhưng bạn ơi, cuộc sống không bao giờ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êm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đềm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như bạn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nghĩ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bên cạnh những niềm vui, sự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hân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hoan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hay thành tựu luôn là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nỗi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buồn, sự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thất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vọng hay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thất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bại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Con đường trải ngập hoa hồng cũng là con đường của những chiếc gai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nhọn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sắc. Không ai khác, bạn là người duy nhất quyết định thái độ sống của mình trước mọi hoàn cảnh. Nếu bạn dùng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lăng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kính u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ám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rọi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chiếu vào mọi thứ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xung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quanh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mình,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vạn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vật có đẹp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đẽ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nhường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nào cũng biến thành một sắc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xám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;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ngược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lại, một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vũng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nước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tù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đọng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dưới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màn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trời đêm cũng có thể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lấp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lánh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những ánh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sao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nếu bạn nhìn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ngắm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mọi thứ với ánh nhìn lạc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quan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14:paraId="299A0AEA" w14:textId="15A18EDF" w:rsidR="00E905A7" w:rsidRDefault="00E905A7" w:rsidP="00E905A7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E905A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           Trước những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khó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khăn, thái độ sống lạc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quan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giúp mỗi người luôn nhận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ra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mặt tích cực của mọi vấn đề, nhận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ra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những cơ hội mà người tiêu cực không thể nhận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ra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từ đó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gặt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hái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được những thành công trong cuộc sống. Nếu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chẳng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may, bạn có mắc phải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căn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bệnh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hiểm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nghèo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giống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như cậu bé Tyler.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Cận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kề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với cái chết nhưng cậu không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chịu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khuất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phục trước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căn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bệnh chết người của mình dù chỉ là trong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khoảnh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khắc. Rất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thường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xuyên, người ta nhìn thấy cậu chơi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đuổi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bắt trên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sân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với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túi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ba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lô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những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thuốc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là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thuốc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và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kéo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theo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một cái xe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đẩy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có bình oxy giúp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cho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cậu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thở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Niềm tin và niềm vui rằng mình còn sống đã đem lại sức sống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cho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Tyler.Từ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câu chuyện này, chúng ta hãy biết trân trọng mỗi phút của sự sống để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vượt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qua bệnh tật, biết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thắp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sáng niềm tin và sự lạc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quan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để đón nhận những điều bất hạnh với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nụ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cười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thanh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thản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đó là cách sống lạc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quan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để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dám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đối mặt với những tai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ương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trong cuộc đời này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14:paraId="5B7A51D2" w14:textId="77777777" w:rsidR="00E905A7" w:rsidRDefault="00E905A7" w:rsidP="00E905A7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E905A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            Nhiều lúc ta cứ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nghĩ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: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hòa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bình, lòng trung thành và cả tình yêu sẽ mang lại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cho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bạn cuộc sống hạnh phúc nhưng khi nghe xong câu chuyện về bốn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ngọn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nến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ta biết mình đã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sai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lầm.Trong</w:t>
      </w:r>
      <w:proofErr w:type="spellEnd"/>
      <w:proofErr w:type="gram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một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căn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phòng kia, có bốn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ngọn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nến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Ngọn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nến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thứ nhất là biểu tượng của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hòa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bình,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ngọn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nến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thứ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hai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là biểu tượng của lòng trung thành,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ngọn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nến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thứ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ba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là biểu tượng của tình yêu, và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ngọn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nến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thứ tư là biểu tượng của hi vọng. Cánh cửa mở, một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làn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gió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lùa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vào,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thổi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tắt cả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ba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ngọn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nến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và chỉ còn lại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ngọn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nến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biểu tượng hi vọng và chính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ngọn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nến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đó đã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thắp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sáng lại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ba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ngọn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nến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kia. Như vậy, những cái gì ta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cho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là trường tồn thì nó không bao giờ trường tồn và rất dễ bị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dập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tắt bởi những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chông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gai,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khó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khăn trong cuộc </w:t>
      </w:r>
      <w:proofErr w:type="gram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sống  song</w:t>
      </w:r>
      <w:proofErr w:type="gram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chỉ cần bạn giữ lại </w:t>
      </w:r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 xml:space="preserve">được một thứ. Đó chính là HI VỌNG và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đừng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bao giờ từ bỏ hi vọng, bạn sẽ có mọi </w:t>
      </w:r>
      <w:proofErr w:type="spellStart"/>
      <w:proofErr w:type="gram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thứ.Hay</w:t>
      </w:r>
      <w:proofErr w:type="spellEnd"/>
      <w:proofErr w:type="gram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nói cách khác khi chúng ta sống lạc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quan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với niềm hi vọng mọi điều cuối cùng đều sẽ tốt đẹp.  Hạnh phúc đâu phải là khi bạn có thật nhiều tiền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bạc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và của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cải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Thậm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chí giàu có chưa chắc đã hạnh phúc. Song một lối sống lạc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quan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với niềm hi vọng về tương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lai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tốt đẹp sẽ giúp bạn sống tốt hơn giữa cuộc đời này.</w:t>
      </w:r>
      <w:r w:rsidRPr="00E905A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           Mỗi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giây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phút hiện tại thật trân quý biết bao. Tất cả những gì trong quá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khứ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chúng ta hãy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gác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lại,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đừng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suy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nghĩ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nhiều đến nó và những gì của tương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lai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là những điều chưa xảy đến, chúng ta cũng không nên vọng tưởng. Tất cả những điều đó chỉ khiến chúng ta suy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nghĩ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nhiều khiến ta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mệt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mỏi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hơn và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chẳng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mang lại được lợi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ích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gì. “Mỗi ngày hãy chọn một niềm vui- chọn những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bông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hoa và những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nụ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cười”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cho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cuộc sống tươi đẹp hơn.</w:t>
      </w:r>
    </w:p>
    <w:p w14:paraId="0AFC834E" w14:textId="1445F951" w:rsidR="00E905A7" w:rsidRDefault="00E905A7" w:rsidP="00E905A7">
      <w:pPr>
        <w:jc w:val="center"/>
        <w:rPr>
          <w:rStyle w:val="Emphasis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E905A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905A7">
        <w:rPr>
          <w:rStyle w:val="Emphasis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Hôm qua là quá </w:t>
      </w:r>
      <w:proofErr w:type="spellStart"/>
      <w:r w:rsidRPr="00E905A7">
        <w:rPr>
          <w:rStyle w:val="Emphasis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khứ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905A7">
        <w:rPr>
          <w:rStyle w:val="Emphasis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Ngày </w:t>
      </w:r>
      <w:proofErr w:type="spellStart"/>
      <w:r w:rsidRPr="00E905A7">
        <w:rPr>
          <w:rStyle w:val="Emphasis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mai</w:t>
      </w:r>
      <w:proofErr w:type="spellEnd"/>
      <w:r w:rsidRPr="00E905A7">
        <w:rPr>
          <w:rStyle w:val="Emphasis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là tương </w:t>
      </w:r>
      <w:proofErr w:type="spellStart"/>
      <w:r w:rsidRPr="00E905A7">
        <w:rPr>
          <w:rStyle w:val="Emphasis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lai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905A7">
        <w:rPr>
          <w:rStyle w:val="Emphasis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Chỉ có hôm nay là hiện tại, là </w:t>
      </w:r>
      <w:proofErr w:type="spellStart"/>
      <w:r w:rsidRPr="00E905A7">
        <w:rPr>
          <w:rStyle w:val="Emphasis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món</w:t>
      </w:r>
      <w:proofErr w:type="spellEnd"/>
      <w:r w:rsidRPr="00E905A7">
        <w:rPr>
          <w:rStyle w:val="Emphasis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quà mà cuộc sống ban </w:t>
      </w:r>
      <w:proofErr w:type="spellStart"/>
      <w:r w:rsidRPr="00E905A7">
        <w:rPr>
          <w:rStyle w:val="Emphasis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tặng</w:t>
      </w:r>
      <w:proofErr w:type="spellEnd"/>
      <w:r w:rsidRPr="00E905A7">
        <w:rPr>
          <w:rStyle w:val="Emphasis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905A7">
        <w:rPr>
          <w:rStyle w:val="Emphasis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E905A7">
        <w:rPr>
          <w:rStyle w:val="Emphasis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chúng ta.</w:t>
      </w:r>
    </w:p>
    <w:p w14:paraId="1E922CB5" w14:textId="7080C5CD" w:rsidR="006A6430" w:rsidRDefault="00E905A7" w:rsidP="00E905A7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E905A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           Cuộc sống là dòng chảy của quy luật tuần hoàn </w:t>
      </w:r>
      <w:proofErr w:type="gram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“ Sinh</w:t>
      </w:r>
      <w:proofErr w:type="gram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, lão, bệnh, tử”. Dù muốn hay không muốn, bạn cũng không tránh </w:t>
      </w:r>
      <w:proofErr w:type="spellStart"/>
      <w:proofErr w:type="gram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được.Nhưng</w:t>
      </w:r>
      <w:proofErr w:type="spellEnd"/>
      <w:proofErr w:type="gram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nếu bạn biết nhìn đời với con mắt lạc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quan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thì trong bất kì vấn đề nào đều có thể phát hiện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ra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những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khía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cạnh tốt đẹp của nó và khi đó, chúng ta sẽ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xua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đi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những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phiền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muồn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lẽ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ra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không đáng có và thấy cuộc đời này tươi đẹp biết bao. Đặc biệt, dù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đi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đến đâu, mỗi người vẫn mang thái độ của chính mình đối với cuộc sống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đi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theo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thì chính thái độ của riêng bạn cộng với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phản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ứng của những người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xung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quanh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với thái độ đó thì nơi mới đến có thể rất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tồi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tệ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hoặc rất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tuyệt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vời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tùy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theo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cảm giác của riêng bạn mà </w:t>
      </w:r>
      <w:proofErr w:type="spellStart"/>
      <w:proofErr w:type="gram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thôi.Vì</w:t>
      </w:r>
      <w:proofErr w:type="spellEnd"/>
      <w:proofErr w:type="gram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vậy, hãy sống lạc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quan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với mọi vấn đề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xung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quanh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để cuộc sống tốt đẹp hơn!</w:t>
      </w:r>
      <w:r w:rsidRPr="00E905A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         Tinh thần lạc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quan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là điều không thể thiếu trong cuộc sống. Mỗi người hãy tự bồi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đắp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cho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mình điều đó để cuộc sống luôn </w:t>
      </w:r>
      <w:proofErr w:type="spellStart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luôn</w:t>
      </w:r>
      <w:proofErr w:type="spellEnd"/>
      <w:r w:rsidRPr="00E905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tươi đẹp.</w:t>
      </w:r>
    </w:p>
    <w:p w14:paraId="17313825" w14:textId="617B6D6F" w:rsidR="00E905A7" w:rsidRPr="00E905A7" w:rsidRDefault="00E905A7" w:rsidP="00E90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  <w:t xml:space="preserve">- Học sinh Đoàn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Tùng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Lâm, 7A1-</w:t>
      </w:r>
    </w:p>
    <w:sectPr w:rsidR="00E905A7" w:rsidRPr="00E90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A7"/>
    <w:rsid w:val="006A6430"/>
    <w:rsid w:val="00E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1952"/>
  <w15:chartTrackingRefBased/>
  <w15:docId w15:val="{003B21C4-E121-4B6E-8F0B-145111D8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905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hoai</dc:creator>
  <cp:keywords/>
  <dc:description/>
  <cp:lastModifiedBy>nam hoai</cp:lastModifiedBy>
  <cp:revision>1</cp:revision>
  <dcterms:created xsi:type="dcterms:W3CDTF">2022-04-20T05:30:00Z</dcterms:created>
  <dcterms:modified xsi:type="dcterms:W3CDTF">2022-04-20T05:32:00Z</dcterms:modified>
</cp:coreProperties>
</file>